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>新题型版全优卷  2020年人教版 语文一年级下册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积累运用、课文理解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jī lei bei song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、积累背诵。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1．[诗句背诵]连一连。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(1)夜来风雨声，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花落知多少。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不解藏踪迹，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满身雪白走将来。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又疑瑶台镜，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浮萍一道开。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头上红冠不用裁，    飞在青云端。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(2)只在此山中，    处处闻啼鸟。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孟浩然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春眠不觉晓，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不及汪伦送我情。   贾岛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桃花潭水深千尺，   云深不知处。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李白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2．[名句背诵]连一连。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28800" cy="7988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读万卷书    行万里路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敏而好学    不能则学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不知则问    不耻下问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3．[名句背诵]把下面的句子补充完整。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 ____明月____，疑____霜。举头望明月，____。这是唐代的诗人____写的《静夜思》。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(2)人之初，性本善，性相近，____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 ____不琢，不____器，人不____，不知____。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 ____娃撑____艇，偷采____莲____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(5)松____童子，____师采药____。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(6)泉眼____惜细流，____阴照____柔。小荷____露____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____蜻蜓____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这首诗描写的是____ 季的景色。，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(7) ____敢轻言____，一叫____户____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(8)____对今，圆对____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严寒对酷暑，春暖对____。____对暮，____对霜。和风对____，朝霞对____ 。桃对____，柳对杨。莺歌对燕舞，____对____。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4．[理解背诵]根据课文内容填空。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(1)一年四季多神气！____吹，____落，____霜降，____飘。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(2)大自然是天气预报员。要下雨了，燕子____，小鱼____，蚂蚁搬____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(3)我画了个____的太阳，送给秋天；画了个____的太阳，送给冬天；画了个____的太阳，挂在夏天的天空；给春天画了个____的太阳。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(4)原来，“咕咚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是____从树上掉进湖里发出的声音。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(5)通过本学期的学习，我知道我国的姓氏有很多，如____、____、____等。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kè wén lǐ jiě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二、[理解]课文理解。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1．连线。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蚯蚓    结网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蜘蛛    松土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蝴蝶    游水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蝌蚪    飞舞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荷叶是小水珠的    凉伞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荷叶是小青蛙的    摇篮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荷叶是小蜻蜓的    歌台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荷叶是小鱼儿的    停机坪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2．判断对错，对的画“√”，错的画“×”。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(1)要下雨了，鱼儿会游到水面上来透气。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(2)人们端午节吃粽子，据说是为了纪念爱国诗人李白。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(3)小壁虎的尾巴断了，就不能再长出来了。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(4)“读书百遍，而义自见。”这句话的意思是书要多读，才能领会其中的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意思。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(5)丁丁做错了事，他心里真是“十五个吊桶打水——一场空”。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3．选一选。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(1)(    )治好了棉花姑娘的病，(    )捉空中的害虫，(    )捉树干里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的害虫，(    )捉田里的害虫。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A.七星瓢虫    B．青蛙    C．燕子    D．啄木鸟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(2)小鱼的尾巴是用来(    )的，老牛的尾巴是用来(    )的，小燕子的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尾巴是用来(    )的。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A.掌握方向    B．拨水    C．赶蝇子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(3)小猴子先扔(    )，后扔(    )，再扔(    )，追(    )，最后什么也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没得到，空着手回家。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A.小兔子    B．西瓜    C．玉米    D．桃子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(4)《小猴子下山</w:t>
      </w:r>
      <w:r>
        <w:rPr>
          <w:rFonts w:hint="eastAsia" w:asciiTheme="minorEastAsia" w:hAnsiTheme="minorEastAsia" w:eastAsiaTheme="minorEastAsia" w:cstheme="minorEastAsia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</w:rPr>
        <w:t>中，为什么小猴子最后什么也没得到？(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A.因为西瓜太重了，小猴子搬不动。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B．因为小猴子做事三心二意。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C．因为小猴子什么都不喜欢。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zōng hé yùn yòng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三、[运用]综合运用。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1．老师常用(    )来教育我们不懂就问，不会就学，养成勤学好问的学习习惯。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A.敏而好学，不耻下问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B．不知则问，不能则学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C．读书百遍，而义自见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D．读万卷书，行万里路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2．舅舅要搬新家了，我送他一句祝福语：祝舅舅生活、事业(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A.芝麻开花——节节高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B．竹篮子打水——一场空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C．小葱拌豆腐——一清（青）二白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D．肉包子打狗——有去无回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3．看到满天的彩云，我想起了气象谚语(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A.有雨山戴帽，无雨半山腰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B：雷公先唱歌，有雨也不多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C．河里鱼打花，天天有雨下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D．朝霞不出门，晚霞行千里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4．填一填。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(1)“少壮不努力，老大徒伤悲。”这句话让我想起了《三字经》中的一句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话：_______，_______，_______，___________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(2)本册书中，我会默写的诗句真不少：有描写思乡的“_______，_______ ”，有描写夏景的“_______，_______”。这两首诗分别是_______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_______写的。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积累运用、课文理解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一、1．(1)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182495" cy="624840"/>
            <wp:effectExtent l="0" t="0" r="825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136775" cy="472440"/>
            <wp:effectExtent l="0" t="0" r="1587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27175" cy="469265"/>
            <wp:effectExtent l="0" t="0" r="1587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3．(1)床前  光  是地上  低头思故乡  李白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(2)习相远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(3)玉  成  学  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小  白  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(5)下问  言  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(6)无声  树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水爱晴  才  尖尖角  早有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立上头  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(7)平生不  语  千门万  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(8)古  方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秋凉  晨  雪  细雨  夕阳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李  鸟语  花香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4．(1)春风  夏雨  秋  冬雪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(2)低飞  出水  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(3)金黄  红红  绿绿  彩色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(4)木瓜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(5)示例：赵  钱  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二、1．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371090" cy="615950"/>
            <wp:effectExtent l="0" t="0" r="1016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2.(1)√  (2)×  (3)×  (4)√  (5)×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3．(1)A  C  D  B  (2)B  C  A  (3)C  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  A  (4)B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三、1．B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4．(1)子不学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非所宜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幼不学  老何为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(2)示例：举头望明月  低头思故乡  小荷才露尖尖角  早有蜻蜓立上头  李白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杨万里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657DA"/>
    <w:rsid w:val="58F011DF"/>
    <w:rsid w:val="5C8657DA"/>
    <w:rsid w:val="625F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2020-03-26T06:18:00Z</dcterms:created>
  <dc:creator>Administrator</dc:creator>
  <cp:lastModifiedBy>Administrator</cp:lastModifiedBy>
  <dcterms:modified xsi:type="dcterms:W3CDTF">2020-04-08T08:10:12Z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